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604D2" w14:textId="77777777" w:rsidR="00C06571" w:rsidRPr="00C06571" w:rsidRDefault="00C06571" w:rsidP="00C06571">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GB"/>
        </w:rPr>
      </w:pPr>
      <w:r w:rsidRPr="00C06571">
        <w:rPr>
          <w:rFonts w:ascii="Times New Roman" w:eastAsia="Times New Roman" w:hAnsi="Times New Roman" w:cs="Times New Roman"/>
          <w:b/>
          <w:bCs/>
          <w:kern w:val="36"/>
          <w:sz w:val="48"/>
          <w:szCs w:val="48"/>
          <w:lang w:eastAsia="en-GB"/>
        </w:rPr>
        <w:t>PaLang Kéo Tay ABG HSZ 2T-3M - Thiết Bị Không Thể Thiếu Trong Xây Dựng, Các Linh Kiện Của Máy Chắc Chắn, Bền - Hàng Chính Hãng</w:t>
      </w:r>
    </w:p>
    <w:p w14:paraId="1553CCBA" w14:textId="77777777" w:rsidR="00C06571" w:rsidRPr="00C06571" w:rsidRDefault="00C06571" w:rsidP="00C06571">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C06571">
        <w:rPr>
          <w:rFonts w:ascii="Times New Roman" w:eastAsia="Times New Roman" w:hAnsi="Times New Roman" w:cs="Times New Roman"/>
          <w:b/>
          <w:bCs/>
          <w:sz w:val="36"/>
          <w:szCs w:val="36"/>
          <w:lang w:eastAsia="en-GB"/>
        </w:rPr>
        <w:t> </w:t>
      </w:r>
    </w:p>
    <w:p w14:paraId="4AE1A65B" w14:textId="77777777" w:rsidR="00C06571" w:rsidRPr="00C06571" w:rsidRDefault="00C06571" w:rsidP="00C06571">
      <w:pPr>
        <w:spacing w:before="100" w:beforeAutospacing="1" w:after="100" w:afterAutospacing="1" w:line="240" w:lineRule="auto"/>
        <w:outlineLvl w:val="1"/>
        <w:rPr>
          <w:rFonts w:ascii="Times New Roman" w:eastAsia="Times New Roman" w:hAnsi="Times New Roman" w:cs="Times New Roman"/>
          <w:b/>
          <w:bCs/>
          <w:color w:val="333333"/>
          <w:sz w:val="21"/>
          <w:szCs w:val="21"/>
          <w:lang w:eastAsia="en-GB"/>
        </w:rPr>
      </w:pPr>
      <w:r w:rsidRPr="00C06571">
        <w:rPr>
          <w:rFonts w:ascii="Times New Roman" w:eastAsia="Times New Roman" w:hAnsi="Times New Roman" w:cs="Times New Roman"/>
          <w:b/>
          <w:bCs/>
          <w:color w:val="800000"/>
          <w:sz w:val="36"/>
          <w:szCs w:val="36"/>
          <w:lang w:eastAsia="en-GB"/>
        </w:rPr>
        <w:t>Thông số kĩ thuật PaLang Kéo Tay 2T-3M:</w:t>
      </w:r>
    </w:p>
    <w:p w14:paraId="4DB7C008" w14:textId="77777777" w:rsidR="00C06571" w:rsidRPr="00C06571" w:rsidRDefault="00C06571" w:rsidP="00C06571">
      <w:p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333333"/>
          <w:sz w:val="21"/>
          <w:szCs w:val="21"/>
          <w:lang w:eastAsia="en-GB"/>
        </w:rPr>
        <w:t> </w:t>
      </w:r>
    </w:p>
    <w:p w14:paraId="1D4EDDFB" w14:textId="3F394027" w:rsidR="00C06571" w:rsidRPr="00C06571" w:rsidRDefault="00C06571" w:rsidP="00C06571">
      <w:p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000000"/>
          <w:sz w:val="28"/>
          <w:szCs w:val="28"/>
          <w:lang w:eastAsia="en-GB"/>
        </w:rPr>
        <w:t>Tên sản phẩm: Palang kéo tay HSZ</w:t>
      </w:r>
      <w:r w:rsidRPr="00C06571">
        <w:rPr>
          <w:rFonts w:ascii="Times New Roman" w:eastAsia="Times New Roman" w:hAnsi="Times New Roman" w:cs="Times New Roman"/>
          <w:color w:val="333333"/>
          <w:sz w:val="21"/>
          <w:szCs w:val="21"/>
          <w:lang w:eastAsia="en-GB"/>
        </w:rPr>
        <w:br/>
      </w:r>
      <w:r w:rsidRPr="00C06571">
        <w:rPr>
          <w:rFonts w:ascii="Times New Roman" w:eastAsia="Times New Roman" w:hAnsi="Times New Roman" w:cs="Times New Roman"/>
          <w:color w:val="000000"/>
          <w:sz w:val="28"/>
          <w:szCs w:val="28"/>
          <w:lang w:eastAsia="en-GB"/>
        </w:rPr>
        <w:t>Model: HSZ 2T-3M</w:t>
      </w:r>
      <w:r w:rsidRPr="00C06571">
        <w:rPr>
          <w:rFonts w:ascii="Times New Roman" w:eastAsia="Times New Roman" w:hAnsi="Times New Roman" w:cs="Times New Roman"/>
          <w:color w:val="333333"/>
          <w:sz w:val="21"/>
          <w:szCs w:val="21"/>
          <w:lang w:eastAsia="en-GB"/>
        </w:rPr>
        <w:br/>
      </w:r>
      <w:r w:rsidRPr="00C06571">
        <w:rPr>
          <w:rFonts w:ascii="Times New Roman" w:eastAsia="Times New Roman" w:hAnsi="Times New Roman" w:cs="Times New Roman"/>
          <w:color w:val="000000"/>
          <w:sz w:val="28"/>
          <w:szCs w:val="28"/>
          <w:lang w:eastAsia="en-GB"/>
        </w:rPr>
        <w:t xml:space="preserve">Chiều cao nâng hạ: </w:t>
      </w:r>
      <w:r w:rsidR="008E2545">
        <w:rPr>
          <w:rFonts w:ascii="Times New Roman" w:eastAsia="Times New Roman" w:hAnsi="Times New Roman" w:cs="Times New Roman"/>
          <w:color w:val="000000"/>
          <w:sz w:val="28"/>
          <w:szCs w:val="28"/>
          <w:lang w:eastAsia="en-GB"/>
        </w:rPr>
        <w:t>3</w:t>
      </w:r>
      <w:r w:rsidRPr="00C06571">
        <w:rPr>
          <w:rFonts w:ascii="Times New Roman" w:eastAsia="Times New Roman" w:hAnsi="Times New Roman" w:cs="Times New Roman"/>
          <w:color w:val="000000"/>
          <w:sz w:val="28"/>
          <w:szCs w:val="28"/>
          <w:lang w:eastAsia="en-GB"/>
        </w:rPr>
        <w:t xml:space="preserve"> mét</w:t>
      </w:r>
      <w:r w:rsidRPr="00C06571">
        <w:rPr>
          <w:rFonts w:ascii="Times New Roman" w:eastAsia="Times New Roman" w:hAnsi="Times New Roman" w:cs="Times New Roman"/>
          <w:color w:val="333333"/>
          <w:sz w:val="21"/>
          <w:szCs w:val="21"/>
          <w:lang w:eastAsia="en-GB"/>
        </w:rPr>
        <w:br/>
      </w:r>
      <w:r w:rsidRPr="00C06571">
        <w:rPr>
          <w:rFonts w:ascii="Times New Roman" w:eastAsia="Times New Roman" w:hAnsi="Times New Roman" w:cs="Times New Roman"/>
          <w:color w:val="000000"/>
          <w:sz w:val="28"/>
          <w:szCs w:val="28"/>
          <w:lang w:eastAsia="en-GB"/>
        </w:rPr>
        <w:t xml:space="preserve">Tải trọng kéo: </w:t>
      </w:r>
      <w:r w:rsidR="008E2545">
        <w:rPr>
          <w:rFonts w:ascii="Times New Roman" w:eastAsia="Times New Roman" w:hAnsi="Times New Roman" w:cs="Times New Roman"/>
          <w:color w:val="000000"/>
          <w:sz w:val="28"/>
          <w:szCs w:val="28"/>
          <w:lang w:eastAsia="en-GB"/>
        </w:rPr>
        <w:t>2</w:t>
      </w:r>
      <w:r w:rsidRPr="00C06571">
        <w:rPr>
          <w:rFonts w:ascii="Times New Roman" w:eastAsia="Times New Roman" w:hAnsi="Times New Roman" w:cs="Times New Roman"/>
          <w:color w:val="000000"/>
          <w:sz w:val="28"/>
          <w:szCs w:val="28"/>
          <w:lang w:eastAsia="en-GB"/>
        </w:rPr>
        <w:t> tấn</w:t>
      </w:r>
      <w:r w:rsidRPr="00C06571">
        <w:rPr>
          <w:rFonts w:ascii="Times New Roman" w:eastAsia="Times New Roman" w:hAnsi="Times New Roman" w:cs="Times New Roman"/>
          <w:color w:val="333333"/>
          <w:sz w:val="21"/>
          <w:szCs w:val="21"/>
          <w:lang w:eastAsia="en-GB"/>
        </w:rPr>
        <w:br/>
      </w:r>
      <w:r w:rsidRPr="00C06571">
        <w:rPr>
          <w:rFonts w:ascii="Times New Roman" w:eastAsia="Times New Roman" w:hAnsi="Times New Roman" w:cs="Times New Roman"/>
          <w:color w:val="000000"/>
          <w:sz w:val="28"/>
          <w:szCs w:val="28"/>
          <w:lang w:eastAsia="en-GB"/>
        </w:rPr>
        <w:t>Trọng lượng: 14kg</w:t>
      </w:r>
      <w:bookmarkStart w:id="0" w:name="_GoBack"/>
      <w:bookmarkEnd w:id="0"/>
      <w:r w:rsidRPr="00C06571">
        <w:rPr>
          <w:rFonts w:ascii="Times New Roman" w:eastAsia="Times New Roman" w:hAnsi="Times New Roman" w:cs="Times New Roman"/>
          <w:color w:val="333333"/>
          <w:sz w:val="21"/>
          <w:szCs w:val="21"/>
          <w:lang w:eastAsia="en-GB"/>
        </w:rPr>
        <w:br/>
      </w:r>
      <w:r w:rsidRPr="00C06571">
        <w:rPr>
          <w:rFonts w:ascii="Times New Roman" w:eastAsia="Times New Roman" w:hAnsi="Times New Roman" w:cs="Times New Roman"/>
          <w:color w:val="000000"/>
          <w:sz w:val="28"/>
          <w:szCs w:val="28"/>
          <w:lang w:eastAsia="en-GB"/>
        </w:rPr>
        <w:t>Kích thước: 33cmx25cmx19cm</w:t>
      </w:r>
      <w:r w:rsidRPr="00C06571">
        <w:rPr>
          <w:rFonts w:ascii="Times New Roman" w:eastAsia="Times New Roman" w:hAnsi="Times New Roman" w:cs="Times New Roman"/>
          <w:color w:val="333333"/>
          <w:sz w:val="21"/>
          <w:szCs w:val="21"/>
          <w:lang w:eastAsia="en-GB"/>
        </w:rPr>
        <w:br/>
      </w:r>
      <w:r w:rsidRPr="00C06571">
        <w:rPr>
          <w:rFonts w:ascii="Times New Roman" w:eastAsia="Times New Roman" w:hAnsi="Times New Roman" w:cs="Times New Roman"/>
          <w:color w:val="000000"/>
          <w:sz w:val="28"/>
          <w:szCs w:val="28"/>
          <w:lang w:eastAsia="en-GB"/>
        </w:rPr>
        <w:t>Lưu ý: Màu sắc có thể thay đổi theo từnh đợt.</w:t>
      </w:r>
    </w:p>
    <w:p w14:paraId="75A6AF50" w14:textId="77777777" w:rsidR="00C06571" w:rsidRPr="00C06571" w:rsidRDefault="00C06571" w:rsidP="00C06571">
      <w:p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333333"/>
          <w:sz w:val="21"/>
          <w:szCs w:val="21"/>
          <w:lang w:eastAsia="en-GB"/>
        </w:rPr>
        <w:t> </w:t>
      </w:r>
    </w:p>
    <w:p w14:paraId="16A074B2" w14:textId="77777777" w:rsidR="00C06571" w:rsidRPr="00C06571" w:rsidRDefault="00C06571" w:rsidP="00C06571">
      <w:pPr>
        <w:spacing w:before="100" w:beforeAutospacing="1" w:after="100" w:afterAutospacing="1" w:line="240" w:lineRule="auto"/>
        <w:rPr>
          <w:rFonts w:ascii="Times New Roman" w:eastAsia="Times New Roman" w:hAnsi="Times New Roman" w:cs="Times New Roman"/>
          <w:sz w:val="24"/>
          <w:szCs w:val="24"/>
          <w:lang w:eastAsia="en-GB"/>
        </w:rPr>
      </w:pPr>
      <w:r w:rsidRPr="00C06571">
        <w:rPr>
          <w:rFonts w:ascii="Times New Roman" w:eastAsia="Times New Roman" w:hAnsi="Times New Roman" w:cs="Times New Roman"/>
          <w:sz w:val="28"/>
          <w:szCs w:val="28"/>
          <w:lang w:eastAsia="en-GB"/>
        </w:rPr>
        <w:t xml:space="preserve">- Pa lăng xích kéo tay HSZ 2T-3M là một trong những thiết bị không thể thiếu trong ngành xây dựng, cơ khí. </w:t>
      </w:r>
      <w:r w:rsidRPr="00C06571">
        <w:rPr>
          <w:rFonts w:ascii="Times New Roman" w:eastAsia="Times New Roman" w:hAnsi="Times New Roman" w:cs="Times New Roman"/>
          <w:sz w:val="28"/>
          <w:szCs w:val="28"/>
          <w:lang w:eastAsia="en-GB"/>
        </w:rPr>
        <w:br/>
        <w:t>- Giúp cho người vận hành dễ dàng nâng hạ các vật nặng lên xuống 1 cách dễ dàng, đảm bảo độ an toàn cao.</w:t>
      </w:r>
      <w:r w:rsidRPr="00C06571">
        <w:rPr>
          <w:rFonts w:ascii="Times New Roman" w:eastAsia="Times New Roman" w:hAnsi="Times New Roman" w:cs="Times New Roman"/>
          <w:sz w:val="28"/>
          <w:szCs w:val="28"/>
          <w:lang w:eastAsia="en-GB"/>
        </w:rPr>
        <w:br/>
        <w:t xml:space="preserve">- Thiết bị nâng hạ vật nặng theo phương pháp thủ công. </w:t>
      </w:r>
      <w:r w:rsidRPr="00C06571">
        <w:rPr>
          <w:rFonts w:ascii="Times New Roman" w:eastAsia="Times New Roman" w:hAnsi="Times New Roman" w:cs="Times New Roman"/>
          <w:sz w:val="28"/>
          <w:szCs w:val="28"/>
          <w:lang w:eastAsia="en-GB"/>
        </w:rPr>
        <w:br/>
        <w:t>- Loại pa lăng này được dùng rộng rãi do tính cơ động cao, gọn nhẹ, phù hợp cho mọi điều kiện làm việc</w:t>
      </w:r>
      <w:r w:rsidRPr="00C06571">
        <w:rPr>
          <w:rFonts w:ascii="Times New Roman" w:eastAsia="Times New Roman" w:hAnsi="Times New Roman" w:cs="Times New Roman"/>
          <w:sz w:val="28"/>
          <w:szCs w:val="28"/>
          <w:lang w:eastAsia="en-GB"/>
        </w:rPr>
        <w:br/>
        <w:t>- Đặc biệt thích hợp cho những nơi không có nguồn điện. Dễ sử dụng, lực kéo nhẹ, dễ vận chuyển, ít hư hỏng.</w:t>
      </w:r>
      <w:r w:rsidRPr="00C06571">
        <w:rPr>
          <w:rFonts w:ascii="Times New Roman" w:eastAsia="Times New Roman" w:hAnsi="Times New Roman" w:cs="Times New Roman"/>
          <w:sz w:val="28"/>
          <w:szCs w:val="28"/>
          <w:lang w:eastAsia="en-GB"/>
        </w:rPr>
        <w:br/>
        <w:t>- Tốc độ nâng chậm nên thường được dùng để nâng những đồ vật dễ vỡ.</w:t>
      </w:r>
      <w:r w:rsidRPr="00C06571">
        <w:rPr>
          <w:rFonts w:ascii="Times New Roman" w:eastAsia="Times New Roman" w:hAnsi="Times New Roman" w:cs="Times New Roman"/>
          <w:sz w:val="28"/>
          <w:szCs w:val="28"/>
          <w:lang w:eastAsia="en-GB"/>
        </w:rPr>
        <w:br/>
        <w:t>- Sử dụng sức người làm nguồn động lực để nâng hạ.</w:t>
      </w:r>
    </w:p>
    <w:p w14:paraId="24A9820B" w14:textId="77777777" w:rsidR="00C06571" w:rsidRPr="00C06571" w:rsidRDefault="00C06571" w:rsidP="00C06571">
      <w:p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333333"/>
          <w:sz w:val="21"/>
          <w:szCs w:val="21"/>
          <w:lang w:eastAsia="en-GB"/>
        </w:rPr>
        <w:t> </w:t>
      </w:r>
    </w:p>
    <w:p w14:paraId="15EEAE60" w14:textId="77777777" w:rsidR="00C06571" w:rsidRPr="00C06571" w:rsidRDefault="00C06571" w:rsidP="00C06571">
      <w:pPr>
        <w:spacing w:before="100" w:beforeAutospacing="1" w:after="100" w:afterAutospacing="1" w:line="240" w:lineRule="auto"/>
        <w:outlineLvl w:val="1"/>
        <w:rPr>
          <w:rFonts w:ascii="Times New Roman" w:eastAsia="Times New Roman" w:hAnsi="Times New Roman" w:cs="Times New Roman"/>
          <w:b/>
          <w:bCs/>
          <w:color w:val="333333"/>
          <w:sz w:val="21"/>
          <w:szCs w:val="21"/>
          <w:lang w:eastAsia="en-GB"/>
        </w:rPr>
      </w:pPr>
      <w:r w:rsidRPr="00C06571">
        <w:rPr>
          <w:rFonts w:ascii="Times New Roman" w:eastAsia="Times New Roman" w:hAnsi="Times New Roman" w:cs="Times New Roman"/>
          <w:b/>
          <w:bCs/>
          <w:color w:val="800000"/>
          <w:sz w:val="36"/>
          <w:szCs w:val="36"/>
          <w:lang w:eastAsia="en-GB"/>
        </w:rPr>
        <w:t>Ưu điểm của PaLang Kéo Tay 2T-3M:</w:t>
      </w:r>
    </w:p>
    <w:p w14:paraId="00A44C34" w14:textId="77777777" w:rsidR="00C06571" w:rsidRPr="00C06571" w:rsidRDefault="00C06571" w:rsidP="00C06571">
      <w:p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333333"/>
          <w:sz w:val="21"/>
          <w:szCs w:val="21"/>
          <w:lang w:eastAsia="en-GB"/>
        </w:rPr>
        <w:t> </w:t>
      </w:r>
    </w:p>
    <w:p w14:paraId="3A0C2AA0" w14:textId="77777777" w:rsidR="00C06571" w:rsidRPr="00C06571" w:rsidRDefault="00C06571" w:rsidP="00C06571">
      <w:p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000000"/>
          <w:sz w:val="28"/>
          <w:szCs w:val="28"/>
          <w:lang w:eastAsia="en-GB"/>
        </w:rPr>
        <w:t>– Kết cấu nhỏ gọn, trọng lượng nhẹ, dễ sử dụng.</w:t>
      </w:r>
    </w:p>
    <w:p w14:paraId="7FCC1DC1" w14:textId="77777777" w:rsidR="00C06571" w:rsidRPr="00C06571" w:rsidRDefault="00C06571" w:rsidP="00C06571">
      <w:p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000000"/>
          <w:sz w:val="28"/>
          <w:szCs w:val="28"/>
          <w:lang w:eastAsia="en-GB"/>
        </w:rPr>
        <w:t>– Các linh kiện của máy chắc chắn và bền.</w:t>
      </w:r>
    </w:p>
    <w:p w14:paraId="549E746A" w14:textId="77777777" w:rsidR="00C06571" w:rsidRPr="00C06571" w:rsidRDefault="00C06571" w:rsidP="00C06571">
      <w:p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000000"/>
          <w:sz w:val="28"/>
          <w:szCs w:val="28"/>
          <w:lang w:eastAsia="en-GB"/>
        </w:rPr>
        <w:t>– Pa lăng xích kéo tay sử dụng an toàn, đảm bảo hoạt động lâu dài đáng tin cậy.</w:t>
      </w:r>
    </w:p>
    <w:p w14:paraId="5DE4F7B9" w14:textId="77777777" w:rsidR="00C06571" w:rsidRPr="00C06571" w:rsidRDefault="00C06571" w:rsidP="00C06571">
      <w:p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333333"/>
          <w:sz w:val="21"/>
          <w:szCs w:val="21"/>
          <w:lang w:eastAsia="en-GB"/>
        </w:rPr>
        <w:t> </w:t>
      </w:r>
    </w:p>
    <w:p w14:paraId="34005FA8" w14:textId="77777777" w:rsidR="00C06571" w:rsidRPr="00C06571" w:rsidRDefault="00C06571" w:rsidP="00C06571">
      <w:pPr>
        <w:spacing w:before="100" w:beforeAutospacing="1" w:after="100" w:afterAutospacing="1" w:line="240" w:lineRule="auto"/>
        <w:outlineLvl w:val="1"/>
        <w:rPr>
          <w:rFonts w:ascii="Times New Roman" w:eastAsia="Times New Roman" w:hAnsi="Times New Roman" w:cs="Times New Roman"/>
          <w:b/>
          <w:bCs/>
          <w:color w:val="616161"/>
          <w:sz w:val="36"/>
          <w:szCs w:val="36"/>
          <w:lang w:eastAsia="en-GB"/>
        </w:rPr>
      </w:pPr>
      <w:r w:rsidRPr="00C06571">
        <w:rPr>
          <w:rFonts w:ascii="Times New Roman" w:eastAsia="Times New Roman" w:hAnsi="Times New Roman" w:cs="Times New Roman"/>
          <w:b/>
          <w:bCs/>
          <w:color w:val="800000"/>
          <w:sz w:val="36"/>
          <w:szCs w:val="36"/>
          <w:lang w:eastAsia="en-GB"/>
        </w:rPr>
        <w:t>Hướng dẫn sử dụng pa lăng xích kéo tay đúng cách:</w:t>
      </w:r>
    </w:p>
    <w:p w14:paraId="0D6275A5" w14:textId="77777777" w:rsidR="00C06571" w:rsidRPr="00C06571" w:rsidRDefault="00C06571" w:rsidP="00C06571">
      <w:pPr>
        <w:spacing w:after="0" w:line="240" w:lineRule="auto"/>
        <w:rPr>
          <w:rFonts w:ascii="Times New Roman" w:eastAsia="Times New Roman" w:hAnsi="Times New Roman" w:cs="Times New Roman"/>
          <w:color w:val="616161"/>
          <w:sz w:val="24"/>
          <w:szCs w:val="24"/>
          <w:lang w:eastAsia="en-GB"/>
        </w:rPr>
      </w:pPr>
      <w:r w:rsidRPr="00C06571">
        <w:rPr>
          <w:rFonts w:ascii="Times New Roman" w:eastAsia="Times New Roman" w:hAnsi="Times New Roman" w:cs="Times New Roman"/>
          <w:color w:val="000000"/>
          <w:sz w:val="24"/>
          <w:szCs w:val="24"/>
          <w:lang w:eastAsia="en-GB"/>
        </w:rPr>
        <w:t> </w:t>
      </w:r>
    </w:p>
    <w:p w14:paraId="1547E49B" w14:textId="77777777" w:rsidR="00C06571" w:rsidRPr="00C06571" w:rsidRDefault="00C06571" w:rsidP="00C06571">
      <w:pPr>
        <w:spacing w:after="0" w:line="240" w:lineRule="auto"/>
        <w:rPr>
          <w:rFonts w:ascii="Times New Roman" w:eastAsia="Times New Roman" w:hAnsi="Times New Roman" w:cs="Times New Roman"/>
          <w:color w:val="616161"/>
          <w:sz w:val="24"/>
          <w:szCs w:val="24"/>
          <w:lang w:eastAsia="en-GB"/>
        </w:rPr>
      </w:pPr>
      <w:r w:rsidRPr="00C06571">
        <w:rPr>
          <w:rFonts w:ascii="Times New Roman" w:eastAsia="Times New Roman" w:hAnsi="Times New Roman" w:cs="Times New Roman"/>
          <w:color w:val="000000"/>
          <w:sz w:val="28"/>
          <w:szCs w:val="28"/>
          <w:lang w:eastAsia="en-GB"/>
        </w:rPr>
        <w:t>- Phải thường xuyên kiểm tra tình trạng hoạt động của các bộ phận như bộ phận cáp, xích hay bánh đĩa. Nếu có dấu hiệu như bị mòn xích, đứt hoặc tách sợi cáp, hoặc bị khô dầu vòng bi ở bánh đĩa thì cần phải xư lý ngay không được tiếp tục sử dụng.</w:t>
      </w:r>
    </w:p>
    <w:p w14:paraId="0219C17D" w14:textId="77777777" w:rsidR="00C06571" w:rsidRPr="00C06571" w:rsidRDefault="00C06571" w:rsidP="00C06571">
      <w:pPr>
        <w:spacing w:after="0" w:line="240" w:lineRule="auto"/>
        <w:rPr>
          <w:rFonts w:ascii="Times New Roman" w:eastAsia="Times New Roman" w:hAnsi="Times New Roman" w:cs="Times New Roman"/>
          <w:color w:val="616161"/>
          <w:sz w:val="24"/>
          <w:szCs w:val="24"/>
          <w:lang w:eastAsia="en-GB"/>
        </w:rPr>
      </w:pPr>
      <w:r w:rsidRPr="00C06571">
        <w:rPr>
          <w:rFonts w:ascii="Times New Roman" w:eastAsia="Times New Roman" w:hAnsi="Times New Roman" w:cs="Times New Roman"/>
          <w:color w:val="000000"/>
          <w:sz w:val="28"/>
          <w:szCs w:val="28"/>
          <w:lang w:eastAsia="en-GB"/>
        </w:rPr>
        <w:t>- Kiểm tra dây xích xem có bị xoắn không</w:t>
      </w:r>
    </w:p>
    <w:p w14:paraId="31208E36" w14:textId="77777777" w:rsidR="00C06571" w:rsidRPr="00C06571" w:rsidRDefault="00C06571" w:rsidP="00C06571">
      <w:pPr>
        <w:spacing w:after="0" w:line="240" w:lineRule="auto"/>
        <w:rPr>
          <w:rFonts w:ascii="Times New Roman" w:eastAsia="Times New Roman" w:hAnsi="Times New Roman" w:cs="Times New Roman"/>
          <w:color w:val="616161"/>
          <w:sz w:val="24"/>
          <w:szCs w:val="24"/>
          <w:lang w:eastAsia="en-GB"/>
        </w:rPr>
      </w:pPr>
      <w:r w:rsidRPr="00C06571">
        <w:rPr>
          <w:rFonts w:ascii="Times New Roman" w:eastAsia="Times New Roman" w:hAnsi="Times New Roman" w:cs="Times New Roman"/>
          <w:color w:val="000000"/>
          <w:sz w:val="28"/>
          <w:szCs w:val="28"/>
          <w:lang w:eastAsia="en-GB"/>
        </w:rPr>
        <w:t>- Nơi treo móc phải đảm bảo chịu được lực kéo của vật nặng</w:t>
      </w:r>
    </w:p>
    <w:p w14:paraId="48FC7121" w14:textId="77777777" w:rsidR="00C06571" w:rsidRPr="00C06571" w:rsidRDefault="00C06571" w:rsidP="00C06571">
      <w:pPr>
        <w:spacing w:after="0" w:line="240" w:lineRule="auto"/>
        <w:rPr>
          <w:rFonts w:ascii="Times New Roman" w:eastAsia="Times New Roman" w:hAnsi="Times New Roman" w:cs="Times New Roman"/>
          <w:color w:val="616161"/>
          <w:sz w:val="24"/>
          <w:szCs w:val="24"/>
          <w:lang w:eastAsia="en-GB"/>
        </w:rPr>
      </w:pPr>
      <w:r w:rsidRPr="00C06571">
        <w:rPr>
          <w:rFonts w:ascii="Times New Roman" w:eastAsia="Times New Roman" w:hAnsi="Times New Roman" w:cs="Times New Roman"/>
          <w:color w:val="000000"/>
          <w:sz w:val="28"/>
          <w:szCs w:val="28"/>
          <w:lang w:eastAsia="en-GB"/>
        </w:rPr>
        <w:t>- Kéo với tốc độ vừa phải , không nên vội vàng kéo quá nhanh gây mất an toàn</w:t>
      </w:r>
    </w:p>
    <w:p w14:paraId="178CE2B8" w14:textId="77777777" w:rsidR="00C06571" w:rsidRPr="00C06571" w:rsidRDefault="00C06571" w:rsidP="00C06571">
      <w:pPr>
        <w:spacing w:after="0" w:line="240" w:lineRule="auto"/>
        <w:rPr>
          <w:rFonts w:ascii="Times New Roman" w:eastAsia="Times New Roman" w:hAnsi="Times New Roman" w:cs="Times New Roman"/>
          <w:color w:val="616161"/>
          <w:sz w:val="24"/>
          <w:szCs w:val="24"/>
          <w:lang w:eastAsia="en-GB"/>
        </w:rPr>
      </w:pPr>
      <w:r w:rsidRPr="00C06571">
        <w:rPr>
          <w:rFonts w:ascii="Times New Roman" w:eastAsia="Times New Roman" w:hAnsi="Times New Roman" w:cs="Times New Roman"/>
          <w:color w:val="000000"/>
          <w:sz w:val="28"/>
          <w:szCs w:val="28"/>
          <w:lang w:eastAsia="en-GB"/>
        </w:rPr>
        <w:t>- Không được kéo quá tải trọng cho phép được nhà sản xuất đưa ra, đặc biệt không được dùng để nâng kéo người.</w:t>
      </w:r>
    </w:p>
    <w:p w14:paraId="12E27D9F" w14:textId="77777777" w:rsidR="00C06571" w:rsidRPr="00C06571" w:rsidRDefault="00C06571" w:rsidP="00C06571">
      <w:pPr>
        <w:spacing w:after="0" w:line="240" w:lineRule="auto"/>
        <w:rPr>
          <w:rFonts w:ascii="Times New Roman" w:eastAsia="Times New Roman" w:hAnsi="Times New Roman" w:cs="Times New Roman"/>
          <w:color w:val="616161"/>
          <w:sz w:val="24"/>
          <w:szCs w:val="24"/>
          <w:lang w:eastAsia="en-GB"/>
        </w:rPr>
      </w:pPr>
      <w:r w:rsidRPr="00C06571">
        <w:rPr>
          <w:rFonts w:ascii="Times New Roman" w:eastAsia="Times New Roman" w:hAnsi="Times New Roman" w:cs="Times New Roman"/>
          <w:color w:val="000000"/>
          <w:sz w:val="24"/>
          <w:szCs w:val="24"/>
          <w:lang w:eastAsia="en-GB"/>
        </w:rPr>
        <w:t> </w:t>
      </w:r>
    </w:p>
    <w:p w14:paraId="15F9E8E6" w14:textId="77777777" w:rsidR="00C06571" w:rsidRPr="00C06571" w:rsidRDefault="00C06571" w:rsidP="00C06571">
      <w:pPr>
        <w:spacing w:after="0" w:line="240" w:lineRule="auto"/>
        <w:rPr>
          <w:rFonts w:ascii="Times New Roman" w:eastAsia="Times New Roman" w:hAnsi="Times New Roman" w:cs="Times New Roman"/>
          <w:color w:val="616161"/>
          <w:sz w:val="24"/>
          <w:szCs w:val="24"/>
          <w:lang w:eastAsia="en-GB"/>
        </w:rPr>
      </w:pPr>
      <w:r w:rsidRPr="00C06571">
        <w:rPr>
          <w:rFonts w:ascii="Times New Roman" w:eastAsia="Times New Roman" w:hAnsi="Times New Roman" w:cs="Times New Roman"/>
          <w:color w:val="616161"/>
          <w:sz w:val="24"/>
          <w:szCs w:val="24"/>
          <w:lang w:eastAsia="en-GB"/>
        </w:rPr>
        <w:t> </w:t>
      </w:r>
    </w:p>
    <w:p w14:paraId="2F687282" w14:textId="77777777" w:rsidR="00C06571" w:rsidRPr="00C06571" w:rsidRDefault="00C06571" w:rsidP="00C06571">
      <w:pPr>
        <w:spacing w:before="100" w:beforeAutospacing="1" w:after="100" w:afterAutospacing="1" w:line="240" w:lineRule="auto"/>
        <w:outlineLvl w:val="1"/>
        <w:rPr>
          <w:rFonts w:ascii="Times New Roman" w:eastAsia="Times New Roman" w:hAnsi="Times New Roman" w:cs="Times New Roman"/>
          <w:b/>
          <w:bCs/>
          <w:color w:val="616161"/>
          <w:sz w:val="21"/>
          <w:szCs w:val="21"/>
          <w:lang w:eastAsia="en-GB"/>
        </w:rPr>
      </w:pPr>
      <w:r w:rsidRPr="00C06571">
        <w:rPr>
          <w:rFonts w:ascii="Times New Roman" w:eastAsia="Times New Roman" w:hAnsi="Times New Roman" w:cs="Times New Roman"/>
          <w:b/>
          <w:bCs/>
          <w:color w:val="800000"/>
          <w:sz w:val="36"/>
          <w:szCs w:val="36"/>
          <w:lang w:eastAsia="en-GB"/>
        </w:rPr>
        <w:t>Ứng dụng của pa lăng xích kéo tay:</w:t>
      </w:r>
    </w:p>
    <w:p w14:paraId="54FDAC7B"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color w:val="000000"/>
          <w:sz w:val="21"/>
          <w:szCs w:val="21"/>
          <w:lang w:eastAsia="en-GB"/>
        </w:rPr>
        <w:t> </w:t>
      </w:r>
    </w:p>
    <w:p w14:paraId="22CEE0EC"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color w:val="000000"/>
          <w:sz w:val="28"/>
          <w:szCs w:val="28"/>
          <w:lang w:eastAsia="en-GB"/>
        </w:rPr>
        <w:t> </w:t>
      </w:r>
    </w:p>
    <w:p w14:paraId="75978956"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i/>
          <w:iCs/>
          <w:color w:val="000000"/>
          <w:sz w:val="28"/>
          <w:szCs w:val="28"/>
          <w:lang w:eastAsia="en-GB"/>
        </w:rPr>
        <w:t>- </w:t>
      </w:r>
      <w:r w:rsidRPr="00C06571">
        <w:rPr>
          <w:rFonts w:ascii="Times New Roman" w:eastAsia="Times New Roman" w:hAnsi="Times New Roman" w:cs="Times New Roman"/>
          <w:color w:val="000000"/>
          <w:sz w:val="28"/>
          <w:szCs w:val="28"/>
          <w:lang w:eastAsia="en-GB"/>
        </w:rPr>
        <w:t>Pa lăng xích kéo tay được sử dụng trong các lĩnh vực sản xuất thi công cầu đường, khoan giếng, trong xưởng, khai thác mỏ, nông nghiệp, điện lực, xây dựng cũng như - việc lắp đặt máy móc, bốc dỡ hàng, nâng hạ hang trong các nhà ga, bến tàu, kho bãi. Ngoài ra, Pa lăng xích còn được dùng để hỗ trợ sửa chữa máy móc thiết bị.</w:t>
      </w:r>
    </w:p>
    <w:p w14:paraId="517C8CA5"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color w:val="000000"/>
          <w:sz w:val="28"/>
          <w:szCs w:val="28"/>
          <w:lang w:eastAsia="en-GB"/>
        </w:rPr>
        <w:t>- Sử dụng pa lăng xích giúp tiết kiệm nhân công, đảm bảo an toàn lao động, giảm chi phí sản xuất mà nâng cao hiệu quả làm việc.</w:t>
      </w:r>
    </w:p>
    <w:p w14:paraId="322C7F11"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i/>
          <w:iCs/>
          <w:color w:val="000000"/>
          <w:sz w:val="28"/>
          <w:szCs w:val="28"/>
          <w:lang w:eastAsia="en-GB"/>
        </w:rPr>
        <w:t>- </w:t>
      </w:r>
      <w:r w:rsidRPr="00C06571">
        <w:rPr>
          <w:rFonts w:ascii="Times New Roman" w:eastAsia="Times New Roman" w:hAnsi="Times New Roman" w:cs="Times New Roman"/>
          <w:color w:val="000000"/>
          <w:sz w:val="28"/>
          <w:szCs w:val="28"/>
          <w:lang w:eastAsia="en-GB"/>
        </w:rPr>
        <w:t>Pa lăng xích kéo tay được sử dụng trong các lĩnh vực sản xuất thi công cầu đường, khoan giếng, trong xưởng, khai thác mỏ, nông nghiệp, điện lực, xây dựng cũng như - việc lắp đặt máy móc, bốc dỡ hàng, nâng hạ hang trong các nhà ga, bến tàu, kho bãi. Ngoài ra, Pa lăng xích còn được dùng để hỗ trợ sửa chữa máy móc thiết bị.</w:t>
      </w:r>
    </w:p>
    <w:p w14:paraId="701382F1"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color w:val="616161"/>
          <w:sz w:val="28"/>
          <w:szCs w:val="28"/>
          <w:lang w:eastAsia="en-GB"/>
        </w:rPr>
        <w:t> </w:t>
      </w:r>
    </w:p>
    <w:p w14:paraId="37935A9A"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color w:val="616161"/>
          <w:sz w:val="21"/>
          <w:szCs w:val="21"/>
          <w:lang w:eastAsia="en-GB"/>
        </w:rPr>
        <w:t> </w:t>
      </w:r>
    </w:p>
    <w:p w14:paraId="2B0793F3" w14:textId="77777777" w:rsidR="00C06571" w:rsidRPr="00C06571" w:rsidRDefault="00C06571" w:rsidP="00C06571">
      <w:pPr>
        <w:spacing w:before="100" w:beforeAutospacing="1" w:after="100" w:afterAutospacing="1" w:line="240" w:lineRule="auto"/>
        <w:outlineLvl w:val="1"/>
        <w:rPr>
          <w:rFonts w:ascii="Times New Roman" w:eastAsia="Times New Roman" w:hAnsi="Times New Roman" w:cs="Times New Roman"/>
          <w:b/>
          <w:bCs/>
          <w:color w:val="333333"/>
          <w:sz w:val="36"/>
          <w:szCs w:val="36"/>
          <w:lang w:eastAsia="en-GB"/>
        </w:rPr>
      </w:pPr>
      <w:r w:rsidRPr="00C06571">
        <w:rPr>
          <w:rFonts w:ascii="Times New Roman" w:eastAsia="Times New Roman" w:hAnsi="Times New Roman" w:cs="Times New Roman"/>
          <w:b/>
          <w:bCs/>
          <w:color w:val="333333"/>
          <w:sz w:val="36"/>
          <w:szCs w:val="36"/>
          <w:lang w:eastAsia="en-GB"/>
        </w:rPr>
        <w:t> </w:t>
      </w:r>
    </w:p>
    <w:p w14:paraId="5CC38820" w14:textId="77777777" w:rsidR="00C06571" w:rsidRPr="00C06571" w:rsidRDefault="00C06571" w:rsidP="00C06571">
      <w:pPr>
        <w:spacing w:before="100" w:beforeAutospacing="1" w:after="100" w:afterAutospacing="1" w:line="240" w:lineRule="auto"/>
        <w:outlineLvl w:val="1"/>
        <w:rPr>
          <w:rFonts w:ascii="Times New Roman" w:eastAsia="Times New Roman" w:hAnsi="Times New Roman" w:cs="Times New Roman"/>
          <w:b/>
          <w:bCs/>
          <w:color w:val="333333"/>
          <w:sz w:val="36"/>
          <w:szCs w:val="36"/>
          <w:lang w:eastAsia="en-GB"/>
        </w:rPr>
      </w:pPr>
      <w:r w:rsidRPr="00C06571">
        <w:rPr>
          <w:rFonts w:ascii="Times New Roman" w:eastAsia="Times New Roman" w:hAnsi="Times New Roman" w:cs="Times New Roman"/>
          <w:b/>
          <w:bCs/>
          <w:color w:val="800000"/>
          <w:sz w:val="36"/>
          <w:szCs w:val="36"/>
          <w:lang w:eastAsia="en-GB"/>
        </w:rPr>
        <w:t>Bảo dưỡng pa lăng xích kéo tay là vấn đề rất quan trọng.</w:t>
      </w:r>
    </w:p>
    <w:p w14:paraId="544A0BF7" w14:textId="77777777" w:rsidR="00C06571" w:rsidRPr="00C06571" w:rsidRDefault="00C06571" w:rsidP="00C06571">
      <w:p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333333"/>
          <w:sz w:val="21"/>
          <w:szCs w:val="21"/>
          <w:lang w:eastAsia="en-GB"/>
        </w:rPr>
        <w:t> </w:t>
      </w:r>
    </w:p>
    <w:p w14:paraId="37B9E27D" w14:textId="77777777" w:rsidR="00C06571" w:rsidRPr="00C06571" w:rsidRDefault="00C06571" w:rsidP="00C06571">
      <w:p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000000"/>
          <w:sz w:val="28"/>
          <w:szCs w:val="28"/>
          <w:lang w:eastAsia="en-GB"/>
        </w:rPr>
        <w:t>- Các thiết bị, máy móc, trong quá trình vận hành liên tục chúng sẽ bị hao mòn, bị xuống cấp chính vì thế mà rất cần đến công tác kiểm tra, bảo dưỡng. Với các sản phẩm pa lăng xích kéo tay cũng vậy. Việc bảo trì, bảo dưỡng sản phẩm thường xuyên sẽ giúp:</w:t>
      </w:r>
    </w:p>
    <w:p w14:paraId="7132B47E" w14:textId="77777777" w:rsidR="00C06571" w:rsidRPr="00C06571" w:rsidRDefault="00C06571" w:rsidP="00C06571">
      <w:p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000000"/>
          <w:sz w:val="28"/>
          <w:szCs w:val="28"/>
          <w:lang w:eastAsia="en-GB"/>
        </w:rPr>
        <w:t> </w:t>
      </w:r>
    </w:p>
    <w:p w14:paraId="414332DF" w14:textId="77777777" w:rsidR="00C06571" w:rsidRPr="00C06571" w:rsidRDefault="00C06571" w:rsidP="00C06571">
      <w:pPr>
        <w:numPr>
          <w:ilvl w:val="0"/>
          <w:numId w:val="1"/>
        </w:num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000000"/>
          <w:sz w:val="28"/>
          <w:szCs w:val="28"/>
          <w:lang w:eastAsia="en-GB"/>
        </w:rPr>
        <w:t>Sản phẩm vận hành trơn tru, mượt mà, không gặp lỗi hay hỏng hóc trong quá trình hoạt động.</w:t>
      </w:r>
    </w:p>
    <w:p w14:paraId="4A035A78" w14:textId="77777777" w:rsidR="00C06571" w:rsidRPr="00C06571" w:rsidRDefault="00C06571" w:rsidP="00C06571">
      <w:pPr>
        <w:numPr>
          <w:ilvl w:val="0"/>
          <w:numId w:val="1"/>
        </w:num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000000"/>
          <w:sz w:val="28"/>
          <w:szCs w:val="28"/>
          <w:lang w:eastAsia="en-GB"/>
        </w:rPr>
        <w:t>Trong quá trình vận hành thiết bị nâng hạ này sẽ an toàn hơn cho người lao động.</w:t>
      </w:r>
    </w:p>
    <w:p w14:paraId="7DB2960A" w14:textId="77777777" w:rsidR="00C06571" w:rsidRPr="00C06571" w:rsidRDefault="00C06571" w:rsidP="00C06571">
      <w:pPr>
        <w:numPr>
          <w:ilvl w:val="0"/>
          <w:numId w:val="1"/>
        </w:num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000000"/>
          <w:sz w:val="28"/>
          <w:szCs w:val="28"/>
          <w:lang w:eastAsia="en-GB"/>
        </w:rPr>
        <w:t>Giúp tăng tuổi thọ cho pa lăng, giúp tiết kiệm chi phí sửa chữa, thay thế thiêt bị mới cho người sử dụng.</w:t>
      </w:r>
    </w:p>
    <w:p w14:paraId="473305C7" w14:textId="77777777" w:rsidR="00C06571" w:rsidRPr="00C06571" w:rsidRDefault="00C06571" w:rsidP="00C06571">
      <w:pPr>
        <w:numPr>
          <w:ilvl w:val="0"/>
          <w:numId w:val="1"/>
        </w:numPr>
        <w:spacing w:before="100" w:beforeAutospacing="1" w:after="100" w:afterAutospacing="1" w:line="240" w:lineRule="auto"/>
        <w:rPr>
          <w:rFonts w:ascii="Times New Roman" w:eastAsia="Times New Roman" w:hAnsi="Times New Roman" w:cs="Times New Roman"/>
          <w:color w:val="333333"/>
          <w:sz w:val="21"/>
          <w:szCs w:val="21"/>
          <w:lang w:eastAsia="en-GB"/>
        </w:rPr>
      </w:pPr>
      <w:r w:rsidRPr="00C06571">
        <w:rPr>
          <w:rFonts w:ascii="Times New Roman" w:eastAsia="Times New Roman" w:hAnsi="Times New Roman" w:cs="Times New Roman"/>
          <w:color w:val="000000"/>
          <w:sz w:val="28"/>
          <w:szCs w:val="28"/>
          <w:lang w:eastAsia="en-GB"/>
        </w:rPr>
        <w:t>Có thể sớm phát hiện ra các vấn đề gây nguy hiểm và khắc phục chúng một cách kịp thời nhất.</w:t>
      </w:r>
    </w:p>
    <w:p w14:paraId="0B717EC9"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color w:val="616161"/>
          <w:sz w:val="28"/>
          <w:szCs w:val="28"/>
          <w:lang w:eastAsia="en-GB"/>
        </w:rPr>
        <w:t> </w:t>
      </w:r>
    </w:p>
    <w:p w14:paraId="1C19902E"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color w:val="616161"/>
          <w:sz w:val="21"/>
          <w:szCs w:val="21"/>
          <w:lang w:eastAsia="en-GB"/>
        </w:rPr>
        <w:t> </w:t>
      </w:r>
    </w:p>
    <w:p w14:paraId="1BBD002B" w14:textId="77777777" w:rsidR="00C06571" w:rsidRPr="00C06571" w:rsidRDefault="00C06571" w:rsidP="00C06571">
      <w:pPr>
        <w:spacing w:before="100" w:beforeAutospacing="1" w:after="100" w:afterAutospacing="1" w:line="240" w:lineRule="auto"/>
        <w:outlineLvl w:val="2"/>
        <w:rPr>
          <w:rFonts w:ascii="Times New Roman" w:eastAsia="Times New Roman" w:hAnsi="Times New Roman" w:cs="Times New Roman"/>
          <w:b/>
          <w:bCs/>
          <w:color w:val="616161"/>
          <w:sz w:val="27"/>
          <w:szCs w:val="27"/>
          <w:lang w:eastAsia="en-GB"/>
        </w:rPr>
      </w:pPr>
      <w:r w:rsidRPr="00C06571">
        <w:rPr>
          <w:rFonts w:ascii="Times New Roman" w:eastAsia="Times New Roman" w:hAnsi="Times New Roman" w:cs="Times New Roman"/>
          <w:b/>
          <w:bCs/>
          <w:color w:val="800000"/>
          <w:sz w:val="36"/>
          <w:szCs w:val="36"/>
          <w:lang w:eastAsia="en-GB"/>
        </w:rPr>
        <w:t>Bước 1. Kiểm tra tình trạng các bộ phận.</w:t>
      </w:r>
    </w:p>
    <w:p w14:paraId="3CBC21BA"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color w:val="616161"/>
          <w:sz w:val="21"/>
          <w:szCs w:val="21"/>
          <w:lang w:eastAsia="en-GB"/>
        </w:rPr>
        <w:t> </w:t>
      </w:r>
    </w:p>
    <w:p w14:paraId="1866A794"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color w:val="000000"/>
          <w:sz w:val="28"/>
          <w:szCs w:val="28"/>
          <w:lang w:eastAsia="en-GB"/>
        </w:rPr>
        <w:t>- Kiểm tra tình trạng các bộ phận.</w:t>
      </w:r>
      <w:r w:rsidRPr="00C06571">
        <w:rPr>
          <w:rFonts w:ascii="Times New Roman" w:eastAsia="Times New Roman" w:hAnsi="Times New Roman" w:cs="Times New Roman"/>
          <w:color w:val="000000"/>
          <w:sz w:val="28"/>
          <w:szCs w:val="28"/>
          <w:lang w:eastAsia="en-GB"/>
        </w:rPr>
        <w:br/>
        <w:t>- Để việc bảo dưỡng pa lăng xích kéo tay hiệu quả trước tiên bạn cần phải tiến hành kiểm tra tình trạng hiện tại của từng bộ phận sau đó mới tiến hành bảo dưỡng.</w:t>
      </w:r>
      <w:r w:rsidRPr="00C06571">
        <w:rPr>
          <w:rFonts w:ascii="Times New Roman" w:eastAsia="Times New Roman" w:hAnsi="Times New Roman" w:cs="Times New Roman"/>
          <w:color w:val="000000"/>
          <w:sz w:val="28"/>
          <w:szCs w:val="28"/>
          <w:lang w:eastAsia="en-GB"/>
        </w:rPr>
        <w:br/>
        <w:t>- Chi tiết về việc kiểm tra từng bộ phận của sản phẩm:</w:t>
      </w:r>
      <w:r w:rsidRPr="00C06571">
        <w:rPr>
          <w:rFonts w:ascii="Times New Roman" w:eastAsia="Times New Roman" w:hAnsi="Times New Roman" w:cs="Times New Roman"/>
          <w:color w:val="000000"/>
          <w:sz w:val="28"/>
          <w:szCs w:val="28"/>
          <w:lang w:eastAsia="en-GB"/>
        </w:rPr>
        <w:br/>
        <w:t>- Kiểm tra móc: kiểm tra xem móc có còn nguyên hình dạng ban đầu hay không, cần đảm bảo móc không bị mòn quá 10% so với ban đầu, không bị móp méo, không bị rạn nứt.</w:t>
      </w:r>
      <w:r w:rsidRPr="00C06571">
        <w:rPr>
          <w:rFonts w:ascii="Times New Roman" w:eastAsia="Times New Roman" w:hAnsi="Times New Roman" w:cs="Times New Roman"/>
          <w:color w:val="000000"/>
          <w:sz w:val="28"/>
          <w:szCs w:val="28"/>
          <w:lang w:eastAsia="en-GB"/>
        </w:rPr>
        <w:br/>
        <w:t>- Kiểm tra cụm puli: độ mòn đường kính tiếp xúc bánh xe với ray không được quá 5mm, với thành puli không được qúa 1.5mm; puli không bị mòn, bị rạn nứt hay bị vỡ.</w:t>
      </w:r>
      <w:r w:rsidRPr="00C06571">
        <w:rPr>
          <w:rFonts w:ascii="Times New Roman" w:eastAsia="Times New Roman" w:hAnsi="Times New Roman" w:cs="Times New Roman"/>
          <w:color w:val="000000"/>
          <w:sz w:val="28"/>
          <w:szCs w:val="28"/>
          <w:lang w:eastAsia="en-GB"/>
        </w:rPr>
        <w:br/>
        <w:t>- Kiểm tra cụm bánh xe: xem chúng có bị nứt, vỡ hay bị bào mòn quá 5mm ở vị trí bánh xe tiếp xúc với ray.</w:t>
      </w:r>
      <w:r w:rsidRPr="00C06571">
        <w:rPr>
          <w:rFonts w:ascii="Times New Roman" w:eastAsia="Times New Roman" w:hAnsi="Times New Roman" w:cs="Times New Roman"/>
          <w:color w:val="000000"/>
          <w:sz w:val="28"/>
          <w:szCs w:val="28"/>
          <w:lang w:eastAsia="en-GB"/>
        </w:rPr>
        <w:br/>
        <w:t>- Kiểm tra phanh hãm: đảm bảo bề mặt phanh và bánh phanh vẫn nhẵn, không bị rạn nứt, lò xo không bị gỉ hay đứt gãy, má phanh không bị mòn.</w:t>
      </w:r>
      <w:r w:rsidRPr="00C06571">
        <w:rPr>
          <w:rFonts w:ascii="Times New Roman" w:eastAsia="Times New Roman" w:hAnsi="Times New Roman" w:cs="Times New Roman"/>
          <w:color w:val="000000"/>
          <w:sz w:val="28"/>
          <w:szCs w:val="28"/>
          <w:lang w:eastAsia="en-GB"/>
        </w:rPr>
        <w:br/>
        <w:t>- Kiểm tra dây xích, mắt xích: đảm bảo loại xích đúng với thông số kỹ thuật ban đầu, dây xích không bị cọ sát vào thành kim loại, không bị han gỉ.</w:t>
      </w:r>
      <w:r w:rsidRPr="00C06571">
        <w:rPr>
          <w:rFonts w:ascii="Times New Roman" w:eastAsia="Times New Roman" w:hAnsi="Times New Roman" w:cs="Times New Roman"/>
          <w:color w:val="000000"/>
          <w:sz w:val="28"/>
          <w:szCs w:val="28"/>
          <w:lang w:eastAsia="en-GB"/>
        </w:rPr>
        <w:br/>
        <w:t>- Kiểm tra các bộ phận: bulong, ốc vít, các mỗi hàn vẫn đảm bảo chắc chắn.</w:t>
      </w:r>
    </w:p>
    <w:p w14:paraId="3537856D"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color w:val="616161"/>
          <w:sz w:val="21"/>
          <w:szCs w:val="21"/>
          <w:lang w:eastAsia="en-GB"/>
        </w:rPr>
        <w:t> </w:t>
      </w:r>
    </w:p>
    <w:p w14:paraId="2E0663F7"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color w:val="616161"/>
          <w:sz w:val="21"/>
          <w:szCs w:val="21"/>
          <w:lang w:eastAsia="en-GB"/>
        </w:rPr>
        <w:t> </w:t>
      </w:r>
    </w:p>
    <w:p w14:paraId="4635CB81" w14:textId="77777777" w:rsidR="00C06571" w:rsidRPr="00C06571" w:rsidRDefault="00C06571" w:rsidP="00C06571">
      <w:pPr>
        <w:spacing w:before="100" w:beforeAutospacing="1" w:after="100" w:afterAutospacing="1" w:line="240" w:lineRule="auto"/>
        <w:outlineLvl w:val="2"/>
        <w:rPr>
          <w:rFonts w:ascii="Times New Roman" w:eastAsia="Times New Roman" w:hAnsi="Times New Roman" w:cs="Times New Roman"/>
          <w:b/>
          <w:bCs/>
          <w:color w:val="616161"/>
          <w:sz w:val="27"/>
          <w:szCs w:val="27"/>
          <w:lang w:eastAsia="en-GB"/>
        </w:rPr>
      </w:pPr>
      <w:r w:rsidRPr="00C06571">
        <w:rPr>
          <w:rFonts w:ascii="Times New Roman" w:eastAsia="Times New Roman" w:hAnsi="Times New Roman" w:cs="Times New Roman"/>
          <w:b/>
          <w:bCs/>
          <w:color w:val="800000"/>
          <w:sz w:val="36"/>
          <w:szCs w:val="36"/>
          <w:lang w:eastAsia="en-GB"/>
        </w:rPr>
        <w:t>Bước 2: Tiến hành bảo dưỡng.</w:t>
      </w:r>
    </w:p>
    <w:p w14:paraId="18CCE65D" w14:textId="77777777" w:rsidR="00C06571" w:rsidRPr="00C06571" w:rsidRDefault="00C06571" w:rsidP="00C06571">
      <w:pPr>
        <w:spacing w:after="0" w:line="240" w:lineRule="auto"/>
        <w:rPr>
          <w:rFonts w:ascii="Times New Roman" w:eastAsia="Times New Roman" w:hAnsi="Times New Roman" w:cs="Times New Roman"/>
          <w:color w:val="616161"/>
          <w:sz w:val="21"/>
          <w:szCs w:val="21"/>
          <w:lang w:eastAsia="en-GB"/>
        </w:rPr>
      </w:pPr>
      <w:r w:rsidRPr="00C06571">
        <w:rPr>
          <w:rFonts w:ascii="Times New Roman" w:eastAsia="Times New Roman" w:hAnsi="Times New Roman" w:cs="Times New Roman"/>
          <w:color w:val="616161"/>
          <w:sz w:val="28"/>
          <w:szCs w:val="28"/>
          <w:lang w:eastAsia="en-GB"/>
        </w:rPr>
        <w:br/>
      </w:r>
      <w:r w:rsidRPr="00C06571">
        <w:rPr>
          <w:rFonts w:ascii="Times New Roman" w:eastAsia="Times New Roman" w:hAnsi="Times New Roman" w:cs="Times New Roman"/>
          <w:color w:val="000000"/>
          <w:sz w:val="28"/>
          <w:szCs w:val="28"/>
          <w:lang w:eastAsia="en-GB"/>
        </w:rPr>
        <w:t>- Sau khi đã kiểm tra, đánh giá được tình trạng của các bộ phận chúng ta cùng tiến hành bảo trì, bảo dưỡng sản phẩm bằng cách:</w:t>
      </w:r>
      <w:r w:rsidRPr="00C06571">
        <w:rPr>
          <w:rFonts w:ascii="Times New Roman" w:eastAsia="Times New Roman" w:hAnsi="Times New Roman" w:cs="Times New Roman"/>
          <w:color w:val="616161"/>
          <w:sz w:val="28"/>
          <w:szCs w:val="28"/>
          <w:lang w:eastAsia="en-GB"/>
        </w:rPr>
        <w:br/>
      </w:r>
      <w:r w:rsidRPr="00C06571">
        <w:rPr>
          <w:rFonts w:ascii="Times New Roman" w:eastAsia="Times New Roman" w:hAnsi="Times New Roman" w:cs="Times New Roman"/>
          <w:color w:val="000000"/>
          <w:sz w:val="28"/>
          <w:szCs w:val="28"/>
          <w:lang w:eastAsia="en-GB"/>
        </w:rPr>
        <w:t>- Dây xích: trong quá trình bảo dưỡng bạn chỉ nên tiếp tục sử dụng dây xích nếu chúng vẫn thẳng, sạch sẽ, không có dấu hiệu bị ăn mòn, rạn nứt,…</w:t>
      </w:r>
      <w:r w:rsidRPr="00C06571">
        <w:rPr>
          <w:rFonts w:ascii="Times New Roman" w:eastAsia="Times New Roman" w:hAnsi="Times New Roman" w:cs="Times New Roman"/>
          <w:color w:val="616161"/>
          <w:sz w:val="28"/>
          <w:szCs w:val="28"/>
          <w:lang w:eastAsia="en-GB"/>
        </w:rPr>
        <w:br/>
      </w:r>
      <w:r w:rsidRPr="00C06571">
        <w:rPr>
          <w:rFonts w:ascii="Times New Roman" w:eastAsia="Times New Roman" w:hAnsi="Times New Roman" w:cs="Times New Roman"/>
          <w:color w:val="000000"/>
          <w:sz w:val="28"/>
          <w:szCs w:val="28"/>
          <w:lang w:eastAsia="en-GB"/>
        </w:rPr>
        <w:t>- Lưu ý bảo dưỡng dây xích đúng cách là loại bỏ ngay những dây xích có dấu hiệu nguy hiểm, không bao giờ dùng nhiệt để hàn hay sửa chữa các mắt xích; thường xuyên bôi trơn cho xích.</w:t>
      </w:r>
      <w:r w:rsidRPr="00C06571">
        <w:rPr>
          <w:rFonts w:ascii="Times New Roman" w:eastAsia="Times New Roman" w:hAnsi="Times New Roman" w:cs="Times New Roman"/>
          <w:color w:val="616161"/>
          <w:sz w:val="28"/>
          <w:szCs w:val="28"/>
          <w:lang w:eastAsia="en-GB"/>
        </w:rPr>
        <w:br/>
      </w:r>
      <w:r w:rsidRPr="00C06571">
        <w:rPr>
          <w:rFonts w:ascii="Times New Roman" w:eastAsia="Times New Roman" w:hAnsi="Times New Roman" w:cs="Times New Roman"/>
          <w:color w:val="000000"/>
          <w:sz w:val="28"/>
          <w:szCs w:val="28"/>
          <w:lang w:eastAsia="en-GB"/>
        </w:rPr>
        <w:t>- Tháo dời pa lăng để bảo dưỡng, tra dầu vào các bộ phận cần bôi trơn trong thiết bị.</w:t>
      </w:r>
      <w:r w:rsidRPr="00C06571">
        <w:rPr>
          <w:rFonts w:ascii="Times New Roman" w:eastAsia="Times New Roman" w:hAnsi="Times New Roman" w:cs="Times New Roman"/>
          <w:color w:val="616161"/>
          <w:sz w:val="28"/>
          <w:szCs w:val="28"/>
          <w:lang w:eastAsia="en-GB"/>
        </w:rPr>
        <w:br/>
      </w:r>
      <w:r w:rsidRPr="00C06571">
        <w:rPr>
          <w:rFonts w:ascii="Times New Roman" w:eastAsia="Times New Roman" w:hAnsi="Times New Roman" w:cs="Times New Roman"/>
          <w:color w:val="000000"/>
          <w:sz w:val="28"/>
          <w:szCs w:val="28"/>
          <w:lang w:eastAsia="en-GB"/>
        </w:rPr>
        <w:t>- Vệ sinh, lau sạch dầu thừa trong quá trình sử dụng tránh gây ảnh hưởng không tốt cho sức khỏe con người.</w:t>
      </w:r>
      <w:r w:rsidRPr="00C06571">
        <w:rPr>
          <w:rFonts w:ascii="Times New Roman" w:eastAsia="Times New Roman" w:hAnsi="Times New Roman" w:cs="Times New Roman"/>
          <w:color w:val="616161"/>
          <w:sz w:val="28"/>
          <w:szCs w:val="28"/>
          <w:lang w:eastAsia="en-GB"/>
        </w:rPr>
        <w:br/>
      </w:r>
      <w:r w:rsidRPr="00C06571">
        <w:rPr>
          <w:rFonts w:ascii="Times New Roman" w:eastAsia="Times New Roman" w:hAnsi="Times New Roman" w:cs="Times New Roman"/>
          <w:color w:val="000000"/>
          <w:sz w:val="28"/>
          <w:szCs w:val="28"/>
          <w:lang w:eastAsia="en-GB"/>
        </w:rPr>
        <w:t>- Vệ sinh sạch sẽ dây phanh, không được để dầu, mỡ hay bụi bẩn bám trên bề mặt phanh vì thiết kế của bộ phận này là vận hành khô.</w:t>
      </w:r>
      <w:r w:rsidRPr="00C06571">
        <w:rPr>
          <w:rFonts w:ascii="Times New Roman" w:eastAsia="Times New Roman" w:hAnsi="Times New Roman" w:cs="Times New Roman"/>
          <w:color w:val="616161"/>
          <w:sz w:val="28"/>
          <w:szCs w:val="28"/>
          <w:lang w:eastAsia="en-GB"/>
        </w:rPr>
        <w:br/>
      </w:r>
      <w:r w:rsidRPr="00C06571">
        <w:rPr>
          <w:rFonts w:ascii="Times New Roman" w:eastAsia="Times New Roman" w:hAnsi="Times New Roman" w:cs="Times New Roman"/>
          <w:color w:val="000000"/>
          <w:sz w:val="28"/>
          <w:szCs w:val="28"/>
          <w:lang w:eastAsia="en-GB"/>
        </w:rPr>
        <w:t>- Với những pa lăng đã lưu trữ quá 12 tháng, sau khi bảo dưỡng, bảo trì bạn nên thử vận hành chúng với các tải nhẹ trước khi đưa vào hoạt động chính thức để đảm bảo an toàn.</w:t>
      </w:r>
    </w:p>
    <w:p w14:paraId="4409B8BE" w14:textId="77777777" w:rsidR="00621A20" w:rsidRDefault="00621A20"/>
    <w:sectPr w:rsidR="00621A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550F68"/>
    <w:multiLevelType w:val="multilevel"/>
    <w:tmpl w:val="55C4A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C62"/>
    <w:rsid w:val="00007C62"/>
    <w:rsid w:val="00621A20"/>
    <w:rsid w:val="008E2545"/>
    <w:rsid w:val="00C065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46A07"/>
  <w15:chartTrackingRefBased/>
  <w15:docId w15:val="{7B25F724-82C9-4748-A6C9-09C5A896A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065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C06571"/>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C06571"/>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571"/>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C06571"/>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C06571"/>
    <w:rPr>
      <w:rFonts w:ascii="Times New Roman" w:eastAsia="Times New Roman" w:hAnsi="Times New Roman" w:cs="Times New Roman"/>
      <w:b/>
      <w:bCs/>
      <w:sz w:val="27"/>
      <w:szCs w:val="27"/>
      <w:lang w:eastAsia="en-GB"/>
    </w:rPr>
  </w:style>
  <w:style w:type="character" w:styleId="Strong">
    <w:name w:val="Strong"/>
    <w:basedOn w:val="DefaultParagraphFont"/>
    <w:uiPriority w:val="22"/>
    <w:qFormat/>
    <w:rsid w:val="00C06571"/>
    <w:rPr>
      <w:b/>
      <w:bCs/>
    </w:rPr>
  </w:style>
  <w:style w:type="paragraph" w:styleId="NormalWeb">
    <w:name w:val="Normal (Web)"/>
    <w:basedOn w:val="Normal"/>
    <w:uiPriority w:val="99"/>
    <w:semiHidden/>
    <w:unhideWhenUsed/>
    <w:rsid w:val="00C0657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C065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593718">
      <w:bodyDiv w:val="1"/>
      <w:marLeft w:val="0"/>
      <w:marRight w:val="0"/>
      <w:marTop w:val="0"/>
      <w:marBottom w:val="0"/>
      <w:divBdr>
        <w:top w:val="none" w:sz="0" w:space="0" w:color="auto"/>
        <w:left w:val="none" w:sz="0" w:space="0" w:color="auto"/>
        <w:bottom w:val="none" w:sz="0" w:space="0" w:color="auto"/>
        <w:right w:val="none" w:sz="0" w:space="0" w:color="auto"/>
      </w:divBdr>
      <w:divsChild>
        <w:div w:id="1561163010">
          <w:marLeft w:val="0"/>
          <w:marRight w:val="0"/>
          <w:marTop w:val="0"/>
          <w:marBottom w:val="0"/>
          <w:divBdr>
            <w:top w:val="none" w:sz="0" w:space="0" w:color="auto"/>
            <w:left w:val="none" w:sz="0" w:space="0" w:color="auto"/>
            <w:bottom w:val="none" w:sz="0" w:space="0" w:color="auto"/>
            <w:right w:val="none" w:sz="0" w:space="0" w:color="auto"/>
          </w:divBdr>
        </w:div>
        <w:div w:id="186991052">
          <w:marLeft w:val="0"/>
          <w:marRight w:val="0"/>
          <w:marTop w:val="0"/>
          <w:marBottom w:val="0"/>
          <w:divBdr>
            <w:top w:val="none" w:sz="0" w:space="0" w:color="auto"/>
            <w:left w:val="none" w:sz="0" w:space="0" w:color="auto"/>
            <w:bottom w:val="none" w:sz="0" w:space="0" w:color="auto"/>
            <w:right w:val="none" w:sz="0" w:space="0" w:color="auto"/>
          </w:divBdr>
        </w:div>
        <w:div w:id="1265310781">
          <w:marLeft w:val="0"/>
          <w:marRight w:val="0"/>
          <w:marTop w:val="0"/>
          <w:marBottom w:val="0"/>
          <w:divBdr>
            <w:top w:val="none" w:sz="0" w:space="0" w:color="auto"/>
            <w:left w:val="none" w:sz="0" w:space="0" w:color="auto"/>
            <w:bottom w:val="none" w:sz="0" w:space="0" w:color="auto"/>
            <w:right w:val="none" w:sz="0" w:space="0" w:color="auto"/>
          </w:divBdr>
        </w:div>
        <w:div w:id="1405225420">
          <w:marLeft w:val="0"/>
          <w:marRight w:val="0"/>
          <w:marTop w:val="0"/>
          <w:marBottom w:val="0"/>
          <w:divBdr>
            <w:top w:val="none" w:sz="0" w:space="0" w:color="auto"/>
            <w:left w:val="none" w:sz="0" w:space="0" w:color="auto"/>
            <w:bottom w:val="none" w:sz="0" w:space="0" w:color="auto"/>
            <w:right w:val="none" w:sz="0" w:space="0" w:color="auto"/>
          </w:divBdr>
        </w:div>
        <w:div w:id="1894075653">
          <w:marLeft w:val="0"/>
          <w:marRight w:val="0"/>
          <w:marTop w:val="0"/>
          <w:marBottom w:val="0"/>
          <w:divBdr>
            <w:top w:val="none" w:sz="0" w:space="0" w:color="auto"/>
            <w:left w:val="none" w:sz="0" w:space="0" w:color="auto"/>
            <w:bottom w:val="none" w:sz="0" w:space="0" w:color="auto"/>
            <w:right w:val="none" w:sz="0" w:space="0" w:color="auto"/>
          </w:divBdr>
        </w:div>
        <w:div w:id="1578055230">
          <w:marLeft w:val="0"/>
          <w:marRight w:val="0"/>
          <w:marTop w:val="0"/>
          <w:marBottom w:val="0"/>
          <w:divBdr>
            <w:top w:val="none" w:sz="0" w:space="0" w:color="auto"/>
            <w:left w:val="none" w:sz="0" w:space="0" w:color="auto"/>
            <w:bottom w:val="none" w:sz="0" w:space="0" w:color="auto"/>
            <w:right w:val="none" w:sz="0" w:space="0" w:color="auto"/>
          </w:divBdr>
        </w:div>
        <w:div w:id="267932284">
          <w:marLeft w:val="0"/>
          <w:marRight w:val="0"/>
          <w:marTop w:val="0"/>
          <w:marBottom w:val="0"/>
          <w:divBdr>
            <w:top w:val="none" w:sz="0" w:space="0" w:color="auto"/>
            <w:left w:val="none" w:sz="0" w:space="0" w:color="auto"/>
            <w:bottom w:val="none" w:sz="0" w:space="0" w:color="auto"/>
            <w:right w:val="none" w:sz="0" w:space="0" w:color="auto"/>
          </w:divBdr>
        </w:div>
        <w:div w:id="1948461238">
          <w:marLeft w:val="0"/>
          <w:marRight w:val="0"/>
          <w:marTop w:val="0"/>
          <w:marBottom w:val="0"/>
          <w:divBdr>
            <w:top w:val="none" w:sz="0" w:space="0" w:color="auto"/>
            <w:left w:val="none" w:sz="0" w:space="0" w:color="auto"/>
            <w:bottom w:val="none" w:sz="0" w:space="0" w:color="auto"/>
            <w:right w:val="none" w:sz="0" w:space="0" w:color="auto"/>
          </w:divBdr>
        </w:div>
        <w:div w:id="1815638444">
          <w:marLeft w:val="0"/>
          <w:marRight w:val="0"/>
          <w:marTop w:val="0"/>
          <w:marBottom w:val="0"/>
          <w:divBdr>
            <w:top w:val="none" w:sz="0" w:space="0" w:color="auto"/>
            <w:left w:val="none" w:sz="0" w:space="0" w:color="auto"/>
            <w:bottom w:val="none" w:sz="0" w:space="0" w:color="auto"/>
            <w:right w:val="none" w:sz="0" w:space="0" w:color="auto"/>
          </w:divBdr>
          <w:divsChild>
            <w:div w:id="1957105096">
              <w:marLeft w:val="0"/>
              <w:marRight w:val="0"/>
              <w:marTop w:val="0"/>
              <w:marBottom w:val="0"/>
              <w:divBdr>
                <w:top w:val="none" w:sz="0" w:space="0" w:color="auto"/>
                <w:left w:val="none" w:sz="0" w:space="0" w:color="auto"/>
                <w:bottom w:val="none" w:sz="0" w:space="0" w:color="auto"/>
                <w:right w:val="none" w:sz="0" w:space="0" w:color="auto"/>
              </w:divBdr>
            </w:div>
            <w:div w:id="929461158">
              <w:marLeft w:val="0"/>
              <w:marRight w:val="0"/>
              <w:marTop w:val="0"/>
              <w:marBottom w:val="0"/>
              <w:divBdr>
                <w:top w:val="none" w:sz="0" w:space="0" w:color="auto"/>
                <w:left w:val="none" w:sz="0" w:space="0" w:color="auto"/>
                <w:bottom w:val="none" w:sz="0" w:space="0" w:color="auto"/>
                <w:right w:val="none" w:sz="0" w:space="0" w:color="auto"/>
              </w:divBdr>
            </w:div>
            <w:div w:id="1477606665">
              <w:marLeft w:val="0"/>
              <w:marRight w:val="0"/>
              <w:marTop w:val="0"/>
              <w:marBottom w:val="0"/>
              <w:divBdr>
                <w:top w:val="none" w:sz="0" w:space="0" w:color="auto"/>
                <w:left w:val="none" w:sz="0" w:space="0" w:color="auto"/>
                <w:bottom w:val="none" w:sz="0" w:space="0" w:color="auto"/>
                <w:right w:val="none" w:sz="0" w:space="0" w:color="auto"/>
              </w:divBdr>
              <w:divsChild>
                <w:div w:id="1108742306">
                  <w:marLeft w:val="0"/>
                  <w:marRight w:val="0"/>
                  <w:marTop w:val="0"/>
                  <w:marBottom w:val="0"/>
                  <w:divBdr>
                    <w:top w:val="none" w:sz="0" w:space="0" w:color="auto"/>
                    <w:left w:val="none" w:sz="0" w:space="0" w:color="auto"/>
                    <w:bottom w:val="none" w:sz="0" w:space="0" w:color="auto"/>
                    <w:right w:val="none" w:sz="0" w:space="0" w:color="auto"/>
                  </w:divBdr>
                </w:div>
                <w:div w:id="396897381">
                  <w:marLeft w:val="0"/>
                  <w:marRight w:val="0"/>
                  <w:marTop w:val="0"/>
                  <w:marBottom w:val="0"/>
                  <w:divBdr>
                    <w:top w:val="none" w:sz="0" w:space="0" w:color="auto"/>
                    <w:left w:val="none" w:sz="0" w:space="0" w:color="auto"/>
                    <w:bottom w:val="none" w:sz="0" w:space="0" w:color="auto"/>
                    <w:right w:val="none" w:sz="0" w:space="0" w:color="auto"/>
                  </w:divBdr>
                </w:div>
                <w:div w:id="988942109">
                  <w:marLeft w:val="0"/>
                  <w:marRight w:val="0"/>
                  <w:marTop w:val="0"/>
                  <w:marBottom w:val="0"/>
                  <w:divBdr>
                    <w:top w:val="none" w:sz="0" w:space="0" w:color="auto"/>
                    <w:left w:val="none" w:sz="0" w:space="0" w:color="auto"/>
                    <w:bottom w:val="none" w:sz="0" w:space="0" w:color="auto"/>
                    <w:right w:val="none" w:sz="0" w:space="0" w:color="auto"/>
                  </w:divBdr>
                </w:div>
                <w:div w:id="1254438821">
                  <w:marLeft w:val="0"/>
                  <w:marRight w:val="0"/>
                  <w:marTop w:val="0"/>
                  <w:marBottom w:val="0"/>
                  <w:divBdr>
                    <w:top w:val="none" w:sz="0" w:space="0" w:color="auto"/>
                    <w:left w:val="none" w:sz="0" w:space="0" w:color="auto"/>
                    <w:bottom w:val="none" w:sz="0" w:space="0" w:color="auto"/>
                    <w:right w:val="none" w:sz="0" w:space="0" w:color="auto"/>
                  </w:divBdr>
                </w:div>
                <w:div w:id="1608924257">
                  <w:marLeft w:val="0"/>
                  <w:marRight w:val="0"/>
                  <w:marTop w:val="0"/>
                  <w:marBottom w:val="0"/>
                  <w:divBdr>
                    <w:top w:val="none" w:sz="0" w:space="0" w:color="auto"/>
                    <w:left w:val="none" w:sz="0" w:space="0" w:color="auto"/>
                    <w:bottom w:val="none" w:sz="0" w:space="0" w:color="auto"/>
                    <w:right w:val="none" w:sz="0" w:space="0" w:color="auto"/>
                  </w:divBdr>
                </w:div>
                <w:div w:id="758909648">
                  <w:marLeft w:val="0"/>
                  <w:marRight w:val="0"/>
                  <w:marTop w:val="0"/>
                  <w:marBottom w:val="0"/>
                  <w:divBdr>
                    <w:top w:val="none" w:sz="0" w:space="0" w:color="auto"/>
                    <w:left w:val="none" w:sz="0" w:space="0" w:color="auto"/>
                    <w:bottom w:val="none" w:sz="0" w:space="0" w:color="auto"/>
                    <w:right w:val="none" w:sz="0" w:space="0" w:color="auto"/>
                  </w:divBdr>
                </w:div>
                <w:div w:id="1570067925">
                  <w:marLeft w:val="0"/>
                  <w:marRight w:val="0"/>
                  <w:marTop w:val="0"/>
                  <w:marBottom w:val="0"/>
                  <w:divBdr>
                    <w:top w:val="none" w:sz="0" w:space="0" w:color="auto"/>
                    <w:left w:val="none" w:sz="0" w:space="0" w:color="auto"/>
                    <w:bottom w:val="none" w:sz="0" w:space="0" w:color="auto"/>
                    <w:right w:val="none" w:sz="0" w:space="0" w:color="auto"/>
                  </w:divBdr>
                </w:div>
                <w:div w:id="2130664361">
                  <w:marLeft w:val="0"/>
                  <w:marRight w:val="0"/>
                  <w:marTop w:val="0"/>
                  <w:marBottom w:val="0"/>
                  <w:divBdr>
                    <w:top w:val="none" w:sz="0" w:space="0" w:color="auto"/>
                    <w:left w:val="none" w:sz="0" w:space="0" w:color="auto"/>
                    <w:bottom w:val="none" w:sz="0" w:space="0" w:color="auto"/>
                    <w:right w:val="none" w:sz="0" w:space="0" w:color="auto"/>
                  </w:divBdr>
                </w:div>
                <w:div w:id="278878692">
                  <w:marLeft w:val="0"/>
                  <w:marRight w:val="0"/>
                  <w:marTop w:val="0"/>
                  <w:marBottom w:val="0"/>
                  <w:divBdr>
                    <w:top w:val="none" w:sz="0" w:space="0" w:color="auto"/>
                    <w:left w:val="none" w:sz="0" w:space="0" w:color="auto"/>
                    <w:bottom w:val="none" w:sz="0" w:space="0" w:color="auto"/>
                    <w:right w:val="none" w:sz="0" w:space="0" w:color="auto"/>
                  </w:divBdr>
                </w:div>
                <w:div w:id="440347314">
                  <w:marLeft w:val="0"/>
                  <w:marRight w:val="0"/>
                  <w:marTop w:val="0"/>
                  <w:marBottom w:val="0"/>
                  <w:divBdr>
                    <w:top w:val="none" w:sz="0" w:space="0" w:color="auto"/>
                    <w:left w:val="none" w:sz="0" w:space="0" w:color="auto"/>
                    <w:bottom w:val="none" w:sz="0" w:space="0" w:color="auto"/>
                    <w:right w:val="none" w:sz="0" w:space="0" w:color="auto"/>
                  </w:divBdr>
                </w:div>
                <w:div w:id="1963219587">
                  <w:marLeft w:val="0"/>
                  <w:marRight w:val="0"/>
                  <w:marTop w:val="0"/>
                  <w:marBottom w:val="0"/>
                  <w:divBdr>
                    <w:top w:val="none" w:sz="0" w:space="0" w:color="auto"/>
                    <w:left w:val="none" w:sz="0" w:space="0" w:color="auto"/>
                    <w:bottom w:val="none" w:sz="0" w:space="0" w:color="auto"/>
                    <w:right w:val="none" w:sz="0" w:space="0" w:color="auto"/>
                  </w:divBdr>
                </w:div>
                <w:div w:id="1854296674">
                  <w:marLeft w:val="0"/>
                  <w:marRight w:val="0"/>
                  <w:marTop w:val="0"/>
                  <w:marBottom w:val="0"/>
                  <w:divBdr>
                    <w:top w:val="none" w:sz="0" w:space="0" w:color="auto"/>
                    <w:left w:val="none" w:sz="0" w:space="0" w:color="auto"/>
                    <w:bottom w:val="none" w:sz="0" w:space="0" w:color="auto"/>
                    <w:right w:val="none" w:sz="0" w:space="0" w:color="auto"/>
                  </w:divBdr>
                </w:div>
                <w:div w:id="27167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797</Words>
  <Characters>4548</Characters>
  <Application>Microsoft Office Word</Application>
  <DocSecurity>0</DocSecurity>
  <Lines>37</Lines>
  <Paragraphs>10</Paragraphs>
  <ScaleCrop>false</ScaleCrop>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truon</dc:creator>
  <cp:keywords/>
  <dc:description/>
  <cp:lastModifiedBy>truon</cp:lastModifiedBy>
  <cp:revision>3</cp:revision>
  <dcterms:created xsi:type="dcterms:W3CDTF">2020-08-17T06:37:00Z</dcterms:created>
  <dcterms:modified xsi:type="dcterms:W3CDTF">2020-08-17T06:38:00Z</dcterms:modified>
</cp:coreProperties>
</file>